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naukowców spożywamy do 100 tys. mikrocząsteczek plastiku rocznie. Wiosenna premiera nowych butelek termicznych ze stali nierdzewnej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Mikroplastik coraz częściej przenika do ludzkiego organizmu. Dodatkowo w plastikowych butelkach - uwalnia się on pod wpływem ciepła. W ciągu tygodnia jedna osoba spożywa około pięciu gramów tworzyw sztucznych. Austriacka marka Waterdrop przedstawia edycję butelek termicznych wykonanych z wysokiej jakości stali nierdzewnej. Dlatego pozwalają one uniknąć uwalniania plastiku wraz z wyższą temperaturą. Uniwersalna butelka termiczna utrzymuje zimno napojów przez 24 godziny, oraz ciepło przez 12. To rozwiązanie dla osób chcących żyć zdrowo i ekologicznie.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naukowe dowodzą, że mikroplastik może przenikać do naszego organizmu poprzez pożywienie, a dodatkowo uwalniać się pod wpływem ciepła. Mikroskopijne cząstki plastiku są coraz powszechniejsze w środowisku, a </w:t>
      </w:r>
      <w:r>
        <w:rPr>
          <w:rFonts w:ascii="calibri" w:hAnsi="calibri" w:eastAsia="calibri" w:cs="calibri"/>
          <w:sz w:val="24"/>
          <w:szCs w:val="24"/>
          <w:b/>
        </w:rPr>
        <w:t xml:space="preserve">ich obecność odnotowano nawet na szczycie Mount Everestu.</w:t>
      </w:r>
      <w:r>
        <w:rPr>
          <w:rFonts w:ascii="calibri" w:hAnsi="calibri" w:eastAsia="calibri" w:cs="calibri"/>
          <w:sz w:val="24"/>
          <w:szCs w:val="24"/>
        </w:rPr>
        <w:t xml:space="preserve"> Naukowcy z Amsterdamu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przebadali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próbki krwi od dorosłych osób, a w 80 proc. z nich potwierdzono obecność mikroplastiku. Odkrycie to dowodzi, że jest on w stanie przemieszczać się po ciele człowieka, a następnie osadzać w jego narządach. Według badań opublikowanych w publikacji naukowej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Environmental Science &amp; Technology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jeśli spożywamy tylko niewielkie ilości zanieczyszczonej żywności, to wraz z nią możemy spożywać do 100 000 mikrocząsteczek plastiku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Butelki termiczne ze stali nierdzewnej alternatywą dla plastikowych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National Institute of Standards and Technology w USA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przeanalizowali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kilka powszechnie stosowanych produktów konsumenckich. Odkryli, że gdy produkty z tworzyw sztucznych są wystawione na działanie gorącej wody, uwalniają wtedy biliony nanocząsteczek plastiku na litr wody. Mikroplastik może uwalniać się z butelek PET pod wpływem ciepła, jakie powstaje podczas przechowywania napojów w samochodzie lub podczas podgrzewania w kuchni mikrofalówką. Z powodu wzrastającej świadomości dotyczącej wpływu plastiku na zdrowie, wiele osób decyduje się na picie wody bez używania plastikowych butelek.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marka Waterdrop oferuje innowacyjne, uniwersalne butelki termiczne, które dzięki podwójnym ściankom z wysokiej jakości nierdzewnej stali utrzymują zimno napojów przez 24 godziny. Ich kształt oraz stylowy design powodują, że są one idealnym wyborem dla osób, które cenią sobie zdrowie oraz ekologię.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kolorze czarnym oraz srebrnym, są one łatwe w czyszczeniu i nie zatrzymują zapachów, co pozwala na wielokrotne korzystanie z nich bez obaw o jakość napoju. Marka posiada również w swojej ofercie butelki wykonane z wytrzymałego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zawiera BPA - polimeru, który ma negatywny wpływ na nasze zdrowie.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 bez nadmiaru plastiku i cukru jest możliwy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inwestorem oraz ambasadorem jest wybitny tenisista Novak Djoković, </w:t>
      </w:r>
      <w:r>
        <w:rPr>
          <w:rFonts w:ascii="calibri" w:hAnsi="calibri" w:eastAsia="calibri" w:cs="calibri"/>
          <w:sz w:val="24"/>
          <w:szCs w:val="24"/>
        </w:rPr>
        <w:t xml:space="preserve">wierzy w idee zrównoważonego rozwoju. Nadmiar plastiku i nadużywanie cukru to ogromne globalne problemy. Firma rozpoczęła kampanię wzywającą do wyeliminowania korzystania ze słodzonych napojów w jednorazowych plastikowych opakowaniach. Waterdrop produkuje napoje bez cukru. Marka podjęła współpracę z organizacją Plastic Bank, której płaci za jedną zebraną plastikową butelkę, za każdy sprzedany 12 - pak kapsułek. Waterdrop stale się rozwija, oferując swoim klientom produkty jeszcze bardziej dostosowane do ich potrzeb. Firma chce zdobyć pozycję lidera w branży napojów, dzięki innowacyjnym rozpuszczalnym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Mikrodrinkom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promowaniu odpowiedniego nawadniania się, przy jednoczesnym zachowaniu dbałości o środowisko.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 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—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badania dowodzą, że mikroplastik jest coraz bardziej wszechobecny w ludzkim organizmie. Udowodniono również, że uwalnia się on pod wpływem ciepła, dlatego powinniśmy w mniejszym stopniu korzystać z jednorazowych plastikowych butelek. Firma Waterdrop przygotowała edycję butelek termicznych przygotowanych z wysokiej jakości stali nierdzewnej. Marka wierzy w idee zrównoważonego rozwoju, przy jednoczesnym zachowaniu dbałości o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048969721067619" TargetMode="External"/><Relationship Id="rId8" Type="http://schemas.openxmlformats.org/officeDocument/2006/relationships/hyperlink" Target="https://projecten.zonmw.nl/nl/project/immunoplast-human-immunotoxicological-consequences-plastic-particulate-pollution" TargetMode="External"/><Relationship Id="rId9" Type="http://schemas.openxmlformats.org/officeDocument/2006/relationships/hyperlink" Target="https://pubs.acs.org/doi/abs/10.1021/acs.est.9b01517" TargetMode="External"/><Relationship Id="rId10" Type="http://schemas.openxmlformats.org/officeDocument/2006/relationships/hyperlink" Target="https://pubs.acs.org/doi/10.1021/acs.est.1c06768" TargetMode="External"/><Relationship Id="rId11" Type="http://schemas.openxmlformats.org/officeDocument/2006/relationships/hyperlink" Target="https://waterdrop.pl/products/uniwersalna-butelka-termiczna?variant=46674753945928" TargetMode="External"/><Relationship Id="rId12" Type="http://schemas.openxmlformats.org/officeDocument/2006/relationships/hyperlink" Target="https://waterdrop.pl/collections/butelki-szklane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hyperlink" Target="https://waterdrop.pl/collections/microdrinki" TargetMode="External"/><Relationship Id="rId15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2025-11-03T17:23:58+01:00</dcterms:created>
  <dcterms:modified xsi:type="dcterms:W3CDTF">2025-11-03T17:23:58+01:00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